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46FF7779" w14:textId="77777777" w:rsidR="00891CD9" w:rsidRPr="002F6F48" w:rsidRDefault="00891CD9" w:rsidP="00FD2F1A">
            <w:pPr>
              <w:pStyle w:val="Header"/>
              <w:rPr>
                <w:rFonts w:asciiTheme="majorHAnsi" w:hAnsiTheme="majorHAnsi"/>
                <w:sz w:val="20"/>
                <w:szCs w:val="20"/>
              </w:rPr>
            </w:pPr>
          </w:p>
          <w:p w14:paraId="074A6656" w14:textId="78957F91" w:rsidR="00DA13A9" w:rsidRPr="00A633E7" w:rsidRDefault="002F6F48" w:rsidP="0053293F">
            <w:pPr>
              <w:rPr>
                <w:rFonts w:ascii="Comic Sans MS" w:hAnsi="Comic Sans MS"/>
                <w:sz w:val="20"/>
                <w:szCs w:val="20"/>
              </w:rPr>
            </w:pPr>
            <w:r>
              <w:rPr>
                <w:rFonts w:ascii="Comic Sans MS" w:hAnsi="Comic Sans MS"/>
                <w:sz w:val="20"/>
                <w:szCs w:val="20"/>
              </w:rPr>
              <w:t xml:space="preserve">In construction, floor space must be planned. If the vertical distance between the first and second floors is 3.6 meters, and a contractor is using the standard step pattern of 28 cm wide for 18 cm high, then how many steps are needed for the staircase? </w:t>
            </w:r>
          </w:p>
        </w:tc>
        <w:tc>
          <w:tcPr>
            <w:tcW w:w="1520" w:type="pct"/>
          </w:tcPr>
          <w:p w14:paraId="147CF8E0" w14:textId="77777777" w:rsidR="005D50A9" w:rsidRPr="00A633E7" w:rsidRDefault="005D50A9" w:rsidP="00FD2F1A">
            <w:pPr>
              <w:jc w:val="center"/>
              <w:rPr>
                <w:rFonts w:ascii="Comic Sans MS" w:hAnsi="Comic Sans MS"/>
                <w:sz w:val="20"/>
                <w:szCs w:val="20"/>
              </w:rPr>
            </w:pPr>
          </w:p>
          <w:p w14:paraId="4C44B354" w14:textId="1AB7FF3E" w:rsidR="00891CD9" w:rsidRPr="00A633E7" w:rsidRDefault="00231758" w:rsidP="00DA13A9">
            <w:pPr>
              <w:rPr>
                <w:rFonts w:ascii="Comic Sans MS" w:hAnsi="Comic Sans MS"/>
                <w:sz w:val="20"/>
                <w:szCs w:val="20"/>
              </w:rPr>
            </w:pPr>
            <w:r w:rsidRPr="00A633E7">
              <w:rPr>
                <w:rFonts w:ascii="Comic Sans MS" w:hAnsi="Comic Sans MS"/>
                <w:noProof/>
                <w:sz w:val="20"/>
                <w:szCs w:val="20"/>
              </w:rPr>
              <w:drawing>
                <wp:anchor distT="0" distB="0" distL="114300" distR="114300" simplePos="0" relativeHeight="251660288" behindDoc="1" locked="0" layoutInCell="1" allowOverlap="1" wp14:anchorId="17F6D6E4" wp14:editId="6C9D1555">
                  <wp:simplePos x="0" y="0"/>
                  <wp:positionH relativeFrom="column">
                    <wp:posOffset>93345</wp:posOffset>
                  </wp:positionH>
                  <wp:positionV relativeFrom="paragraph">
                    <wp:posOffset>753745</wp:posOffset>
                  </wp:positionV>
                  <wp:extent cx="1962785" cy="1473200"/>
                  <wp:effectExtent l="0" t="0" r="0" b="0"/>
                  <wp:wrapTight wrapText="bothSides">
                    <wp:wrapPolygon edited="0">
                      <wp:start x="0" y="0"/>
                      <wp:lineTo x="0" y="21228"/>
                      <wp:lineTo x="21383" y="21228"/>
                      <wp:lineTo x="21383" y="0"/>
                      <wp:lineTo x="0" y="0"/>
                    </wp:wrapPolygon>
                  </wp:wrapTight>
                  <wp:docPr id="3" name="Picture 3" descr="C:\Users\hmilligan\Desktop\scatterpl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illigan\Desktop\scatterplot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78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Trudi’s drive to visit her sister is 400 miles away from her house.  What is the best estimate </w:t>
            </w:r>
            <w:r w:rsidR="00D23A10">
              <w:rPr>
                <w:rFonts w:ascii="Comic Sans MS" w:hAnsi="Comic Sans MS"/>
                <w:sz w:val="20"/>
                <w:szCs w:val="20"/>
              </w:rPr>
              <w:t xml:space="preserve">of </w:t>
            </w:r>
            <w:r>
              <w:rPr>
                <w:rFonts w:ascii="Comic Sans MS" w:hAnsi="Comic Sans MS"/>
                <w:sz w:val="20"/>
                <w:szCs w:val="20"/>
              </w:rPr>
              <w:t>how long her drive will take?</w:t>
            </w:r>
          </w:p>
        </w:tc>
        <w:tc>
          <w:tcPr>
            <w:tcW w:w="1296" w:type="pct"/>
          </w:tcPr>
          <w:p w14:paraId="02A07F4D" w14:textId="1B4CAA63"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FD2F1A">
        <w:trPr>
          <w:trHeight w:val="4132"/>
        </w:trPr>
        <w:tc>
          <w:tcPr>
            <w:tcW w:w="666" w:type="pct"/>
            <w:vAlign w:val="center"/>
          </w:tcPr>
          <w:p w14:paraId="4228F4E0" w14:textId="3B046D69"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574D99F9" w14:textId="77777777" w:rsidR="00287E29" w:rsidRDefault="00287E29" w:rsidP="00EC7907">
            <w:pPr>
              <w:pStyle w:val="Header"/>
              <w:rPr>
                <w:rFonts w:ascii="Comic Sans MS" w:hAnsi="Comic Sans MS"/>
                <w:sz w:val="20"/>
                <w:szCs w:val="20"/>
              </w:rPr>
            </w:pPr>
          </w:p>
          <w:p w14:paraId="3A67C8C4" w14:textId="6E728683" w:rsidR="009A5597" w:rsidRDefault="009A5597" w:rsidP="00EC7907">
            <w:pPr>
              <w:pStyle w:val="Header"/>
              <w:rPr>
                <w:rFonts w:ascii="Comic Sans MS" w:hAnsi="Comic Sans MS"/>
                <w:sz w:val="20"/>
                <w:szCs w:val="20"/>
              </w:rPr>
            </w:pPr>
            <w:r>
              <w:rPr>
                <w:rFonts w:ascii="Comic Sans MS" w:hAnsi="Comic Sans MS"/>
                <w:sz w:val="20"/>
                <w:szCs w:val="20"/>
              </w:rPr>
              <w:t>Determine the 6</w:t>
            </w:r>
            <w:r w:rsidRPr="009A5597">
              <w:rPr>
                <w:rFonts w:ascii="Comic Sans MS" w:hAnsi="Comic Sans MS"/>
                <w:sz w:val="20"/>
                <w:szCs w:val="20"/>
                <w:vertAlign w:val="superscript"/>
              </w:rPr>
              <w:t>th</w:t>
            </w:r>
            <w:r>
              <w:rPr>
                <w:rFonts w:ascii="Comic Sans MS" w:hAnsi="Comic Sans MS"/>
                <w:sz w:val="20"/>
                <w:szCs w:val="20"/>
              </w:rPr>
              <w:t xml:space="preserve"> term in the sequence below:</w:t>
            </w:r>
          </w:p>
          <w:p w14:paraId="5BD5F6BE" w14:textId="77777777" w:rsidR="009A5597" w:rsidRDefault="009A5597" w:rsidP="00EC7907">
            <w:pPr>
              <w:pStyle w:val="Header"/>
              <w:rPr>
                <w:rFonts w:cs="Symbol"/>
              </w:rPr>
            </w:pPr>
          </w:p>
          <w:p w14:paraId="38470267" w14:textId="5C8FD906" w:rsidR="00231758" w:rsidRPr="00A633E7" w:rsidRDefault="009A5597" w:rsidP="00EC7907">
            <w:pPr>
              <w:pStyle w:val="Header"/>
              <w:rPr>
                <w:rFonts w:ascii="Comic Sans MS" w:hAnsi="Comic Sans MS"/>
                <w:sz w:val="20"/>
                <w:szCs w:val="20"/>
              </w:rPr>
            </w:pPr>
            <w:r w:rsidRPr="008535DD">
              <w:rPr>
                <w:rFonts w:cs="Symbol"/>
              </w:rPr>
              <w:t>1</w:t>
            </w:r>
            <w:r w:rsidRPr="008535DD">
              <w:rPr>
                <w:rFonts w:cs="Times-Roman"/>
              </w:rPr>
              <w:t xml:space="preserve">, </w:t>
            </w:r>
            <w:r w:rsidRPr="008535DD">
              <w:rPr>
                <w:rFonts w:cs="Symbol"/>
              </w:rPr>
              <w:t>3</w:t>
            </w:r>
            <w:r w:rsidRPr="008535DD">
              <w:rPr>
                <w:rFonts w:cs="Times-Roman"/>
              </w:rPr>
              <w:t xml:space="preserve">, </w:t>
            </w:r>
            <w:r w:rsidRPr="008535DD">
              <w:rPr>
                <w:rFonts w:cs="Symbol"/>
              </w:rPr>
              <w:t>9</w:t>
            </w:r>
            <w:r w:rsidRPr="008535DD">
              <w:rPr>
                <w:rFonts w:cs="Times-Roman"/>
              </w:rPr>
              <w:t xml:space="preserve">, </w:t>
            </w:r>
            <w:r w:rsidRPr="008535DD">
              <w:rPr>
                <w:rFonts w:cs="Symbol"/>
              </w:rPr>
              <w:t>27</w:t>
            </w:r>
            <w:r w:rsidRPr="008535DD">
              <w:rPr>
                <w:rFonts w:cs="Times-Roman"/>
              </w:rPr>
              <w:t>........</w:t>
            </w:r>
          </w:p>
        </w:tc>
        <w:tc>
          <w:tcPr>
            <w:tcW w:w="1520" w:type="pct"/>
          </w:tcPr>
          <w:p w14:paraId="6BE92B3B" w14:textId="77777777" w:rsidR="00137058" w:rsidRPr="00A633E7" w:rsidRDefault="00137058" w:rsidP="00137058">
            <w:pPr>
              <w:rPr>
                <w:rFonts w:ascii="Comic Sans MS" w:hAnsi="Comic Sans MS"/>
                <w:sz w:val="20"/>
                <w:szCs w:val="20"/>
              </w:rPr>
            </w:pPr>
          </w:p>
          <w:p w14:paraId="1733F8C5" w14:textId="1E74F786" w:rsidR="00287E29" w:rsidRPr="00A633E7" w:rsidRDefault="00A633E7" w:rsidP="00137058">
            <w:pPr>
              <w:rPr>
                <w:rFonts w:ascii="Comic Sans MS" w:hAnsi="Comic Sans MS"/>
                <w:sz w:val="20"/>
                <w:szCs w:val="20"/>
              </w:rPr>
            </w:pPr>
            <w:r>
              <w:rPr>
                <w:rFonts w:ascii="Comic Sans MS" w:hAnsi="Comic Sans MS"/>
                <w:sz w:val="20"/>
                <w:szCs w:val="20"/>
              </w:rPr>
              <w:t>Jared collected data on the ages and heights of the kids in his little brother’s elementary school class.  He plots all the data on a scatterplot.  What type of relationship should he expect to see?</w:t>
            </w:r>
          </w:p>
        </w:tc>
        <w:tc>
          <w:tcPr>
            <w:tcW w:w="1296" w:type="pct"/>
          </w:tcPr>
          <w:p w14:paraId="3FDB5EC1" w14:textId="410D5C44"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C7907">
              <w:rPr>
                <w:rFonts w:ascii="Comic Sans MS" w:hAnsi="Comic Sans MS"/>
                <w:b/>
                <w:i/>
                <w:noProof/>
              </w:rPr>
              <w:t>1</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5D50A9" w:rsidRPr="003A3465" w14:paraId="20174759" w14:textId="77777777" w:rsidTr="00FD2F1A">
        <w:trPr>
          <w:trHeight w:val="4036"/>
        </w:trPr>
        <w:tc>
          <w:tcPr>
            <w:tcW w:w="666" w:type="pct"/>
            <w:vAlign w:val="center"/>
          </w:tcPr>
          <w:p w14:paraId="1864BDED" w14:textId="59EC0AEA" w:rsidR="00F77F4C" w:rsidRDefault="00733A40" w:rsidP="00FD2F1A">
            <w:pPr>
              <w:jc w:val="center"/>
              <w:rPr>
                <w:rFonts w:ascii="Comic Sans MS" w:hAnsi="Comic Sans MS"/>
                <w:b/>
              </w:rPr>
            </w:pPr>
            <w:r>
              <w:rPr>
                <w:rFonts w:ascii="Comic Sans MS" w:hAnsi="Comic Sans MS"/>
                <w:b/>
              </w:rPr>
              <w:t>Wednesday</w:t>
            </w:r>
          </w:p>
          <w:p w14:paraId="6BD6DA34" w14:textId="77777777" w:rsidR="005D50A9" w:rsidRPr="003A3465" w:rsidRDefault="005D50A9" w:rsidP="00FD2F1A">
            <w:pPr>
              <w:rPr>
                <w:rFonts w:ascii="Comic Sans MS" w:hAnsi="Comic Sans MS"/>
                <w:b/>
              </w:rPr>
            </w:pPr>
          </w:p>
        </w:tc>
        <w:tc>
          <w:tcPr>
            <w:tcW w:w="1518" w:type="pct"/>
          </w:tcPr>
          <w:p w14:paraId="08489F42" w14:textId="77777777" w:rsidR="00103F96" w:rsidRPr="00A633E7" w:rsidRDefault="00103F96" w:rsidP="0018779E">
            <w:pPr>
              <w:rPr>
                <w:rFonts w:ascii="Comic Sans MS" w:hAnsi="Comic Sans MS"/>
                <w:sz w:val="20"/>
                <w:szCs w:val="20"/>
              </w:rPr>
            </w:pPr>
          </w:p>
          <w:p w14:paraId="436270FE" w14:textId="1A4BC77A" w:rsidR="00A633E7" w:rsidRPr="00A633E7" w:rsidRDefault="00A633E7" w:rsidP="0018779E">
            <w:pPr>
              <w:rPr>
                <w:rFonts w:ascii="Comic Sans MS" w:hAnsi="Comic Sans MS"/>
                <w:sz w:val="20"/>
                <w:szCs w:val="20"/>
              </w:rPr>
            </w:pPr>
            <w:r>
              <w:rPr>
                <w:rFonts w:ascii="Comic Sans MS" w:hAnsi="Comic Sans MS"/>
                <w:sz w:val="20"/>
                <w:szCs w:val="20"/>
              </w:rPr>
              <w:t>Before the rain began, the water level in Shelley Lake was 268 in. deep.  After four hours of rain the lake was 274 in. deep.  If the rain continued at the same rate for one more hour, what was the rate of change of inches per hour in the depth of Shelley Lake?</w:t>
            </w:r>
            <w:r w:rsidR="0053293F">
              <w:rPr>
                <w:rFonts w:ascii="Comic Sans MS" w:hAnsi="Comic Sans MS"/>
                <w:sz w:val="20"/>
                <w:szCs w:val="20"/>
              </w:rPr>
              <w:t xml:space="preserve"> Round to the nearest tenth if necessary.</w:t>
            </w:r>
          </w:p>
        </w:tc>
        <w:tc>
          <w:tcPr>
            <w:tcW w:w="1520" w:type="pct"/>
          </w:tcPr>
          <w:p w14:paraId="1D59C346" w14:textId="77777777" w:rsidR="00417E58" w:rsidRDefault="00417E58" w:rsidP="00417E58">
            <w:pPr>
              <w:rPr>
                <w:rFonts w:ascii="Comic Sans MS" w:hAnsi="Comic Sans MS"/>
                <w:sz w:val="20"/>
                <w:szCs w:val="20"/>
              </w:rPr>
            </w:pPr>
          </w:p>
          <w:p w14:paraId="40837FFD" w14:textId="77777777" w:rsidR="000145D1" w:rsidRDefault="000145D1" w:rsidP="00417E58">
            <w:pPr>
              <w:rPr>
                <w:rFonts w:ascii="Comic Sans MS" w:hAnsi="Comic Sans MS"/>
                <w:sz w:val="20"/>
                <w:szCs w:val="20"/>
              </w:rPr>
            </w:pPr>
            <w:r>
              <w:rPr>
                <w:rFonts w:ascii="Comic Sans MS" w:hAnsi="Comic Sans MS"/>
                <w:sz w:val="20"/>
                <w:szCs w:val="20"/>
              </w:rPr>
              <w:t>Create a rule for the input-output table below:</w:t>
            </w:r>
          </w:p>
          <w:p w14:paraId="0FD1ECBF" w14:textId="77777777" w:rsidR="00231758" w:rsidRDefault="00231758" w:rsidP="00417E58">
            <w:pPr>
              <w:rPr>
                <w:rFonts w:ascii="Comic Sans MS" w:hAnsi="Comic Sans MS"/>
                <w:sz w:val="20"/>
                <w:szCs w:val="20"/>
              </w:rPr>
            </w:pPr>
          </w:p>
          <w:tbl>
            <w:tblPr>
              <w:tblStyle w:val="TableGrid"/>
              <w:tblW w:w="0" w:type="auto"/>
              <w:tblLook w:val="04A0" w:firstRow="1" w:lastRow="0" w:firstColumn="1" w:lastColumn="0" w:noHBand="0" w:noVBand="1"/>
            </w:tblPr>
            <w:tblGrid>
              <w:gridCol w:w="1624"/>
              <w:gridCol w:w="1625"/>
            </w:tblGrid>
            <w:tr w:rsidR="00231758" w14:paraId="6A92BB18" w14:textId="77777777" w:rsidTr="00231758">
              <w:tc>
                <w:tcPr>
                  <w:tcW w:w="1624" w:type="dxa"/>
                </w:tcPr>
                <w:p w14:paraId="578CAC33" w14:textId="4C695D38" w:rsidR="00231758" w:rsidRPr="00231758" w:rsidRDefault="00231758" w:rsidP="006D0DD2">
                  <w:pPr>
                    <w:framePr w:hSpace="180" w:wrap="around" w:vAnchor="page" w:hAnchor="margin" w:xAlign="center" w:y="840"/>
                    <w:jc w:val="center"/>
                    <w:rPr>
                      <w:rFonts w:ascii="Comic Sans MS" w:hAnsi="Comic Sans MS"/>
                      <w:b/>
                      <w:sz w:val="20"/>
                      <w:szCs w:val="20"/>
                    </w:rPr>
                  </w:pPr>
                  <w:r w:rsidRPr="00231758">
                    <w:rPr>
                      <w:rFonts w:ascii="Comic Sans MS" w:hAnsi="Comic Sans MS"/>
                      <w:b/>
                      <w:sz w:val="20"/>
                      <w:szCs w:val="20"/>
                    </w:rPr>
                    <w:t>Input</w:t>
                  </w:r>
                </w:p>
              </w:tc>
              <w:tc>
                <w:tcPr>
                  <w:tcW w:w="1625" w:type="dxa"/>
                </w:tcPr>
                <w:p w14:paraId="4AB706F5" w14:textId="012A15DF" w:rsidR="00231758" w:rsidRPr="00231758" w:rsidRDefault="00231758" w:rsidP="006D0DD2">
                  <w:pPr>
                    <w:framePr w:hSpace="180" w:wrap="around" w:vAnchor="page" w:hAnchor="margin" w:xAlign="center" w:y="840"/>
                    <w:jc w:val="center"/>
                    <w:rPr>
                      <w:rFonts w:ascii="Comic Sans MS" w:hAnsi="Comic Sans MS"/>
                      <w:b/>
                      <w:sz w:val="20"/>
                      <w:szCs w:val="20"/>
                    </w:rPr>
                  </w:pPr>
                  <w:r w:rsidRPr="00231758">
                    <w:rPr>
                      <w:rFonts w:ascii="Comic Sans MS" w:hAnsi="Comic Sans MS"/>
                      <w:b/>
                      <w:sz w:val="20"/>
                      <w:szCs w:val="20"/>
                    </w:rPr>
                    <w:t>Output</w:t>
                  </w:r>
                </w:p>
              </w:tc>
            </w:tr>
            <w:tr w:rsidR="00231758" w14:paraId="57440BAE" w14:textId="77777777" w:rsidTr="00231758">
              <w:tc>
                <w:tcPr>
                  <w:tcW w:w="1624" w:type="dxa"/>
                </w:tcPr>
                <w:p w14:paraId="1A207C9C" w14:textId="57C68AB9" w:rsidR="00231758" w:rsidRDefault="00231758" w:rsidP="006D0DD2">
                  <w:pPr>
                    <w:framePr w:hSpace="180" w:wrap="around" w:vAnchor="page" w:hAnchor="margin" w:xAlign="center" w:y="840"/>
                    <w:jc w:val="center"/>
                    <w:rPr>
                      <w:rFonts w:ascii="Comic Sans MS" w:hAnsi="Comic Sans MS"/>
                      <w:sz w:val="20"/>
                      <w:szCs w:val="20"/>
                    </w:rPr>
                  </w:pPr>
                  <w:r>
                    <w:rPr>
                      <w:rFonts w:ascii="Comic Sans MS" w:hAnsi="Comic Sans MS"/>
                      <w:sz w:val="20"/>
                      <w:szCs w:val="20"/>
                    </w:rPr>
                    <w:t>-3</w:t>
                  </w:r>
                </w:p>
              </w:tc>
              <w:tc>
                <w:tcPr>
                  <w:tcW w:w="1625" w:type="dxa"/>
                </w:tcPr>
                <w:p w14:paraId="6B592DEF" w14:textId="7A87B1EC" w:rsidR="00231758" w:rsidRDefault="00231758" w:rsidP="006D0DD2">
                  <w:pPr>
                    <w:framePr w:hSpace="180" w:wrap="around" w:vAnchor="page" w:hAnchor="margin" w:xAlign="center" w:y="840"/>
                    <w:jc w:val="center"/>
                    <w:rPr>
                      <w:rFonts w:ascii="Comic Sans MS" w:hAnsi="Comic Sans MS"/>
                      <w:sz w:val="20"/>
                      <w:szCs w:val="20"/>
                    </w:rPr>
                  </w:pPr>
                  <w:r>
                    <w:rPr>
                      <w:rFonts w:ascii="Comic Sans MS" w:hAnsi="Comic Sans MS"/>
                      <w:sz w:val="20"/>
                      <w:szCs w:val="20"/>
                    </w:rPr>
                    <w:t>-10</w:t>
                  </w:r>
                </w:p>
              </w:tc>
            </w:tr>
            <w:tr w:rsidR="00231758" w14:paraId="0B61A39F" w14:textId="77777777" w:rsidTr="00231758">
              <w:tc>
                <w:tcPr>
                  <w:tcW w:w="1624" w:type="dxa"/>
                </w:tcPr>
                <w:p w14:paraId="6880F497" w14:textId="76C4C5AD" w:rsidR="00231758" w:rsidRDefault="00231758" w:rsidP="006D0DD2">
                  <w:pPr>
                    <w:framePr w:hSpace="180" w:wrap="around" w:vAnchor="page" w:hAnchor="margin" w:xAlign="center" w:y="840"/>
                    <w:jc w:val="center"/>
                    <w:rPr>
                      <w:rFonts w:ascii="Comic Sans MS" w:hAnsi="Comic Sans MS"/>
                      <w:sz w:val="20"/>
                      <w:szCs w:val="20"/>
                    </w:rPr>
                  </w:pPr>
                  <w:r>
                    <w:rPr>
                      <w:rFonts w:ascii="Comic Sans MS" w:hAnsi="Comic Sans MS"/>
                      <w:sz w:val="20"/>
                      <w:szCs w:val="20"/>
                    </w:rPr>
                    <w:t>-2</w:t>
                  </w:r>
                </w:p>
              </w:tc>
              <w:tc>
                <w:tcPr>
                  <w:tcW w:w="1625" w:type="dxa"/>
                </w:tcPr>
                <w:p w14:paraId="363431A7" w14:textId="42C19548" w:rsidR="00231758" w:rsidRDefault="00231758" w:rsidP="006D0DD2">
                  <w:pPr>
                    <w:framePr w:hSpace="180" w:wrap="around" w:vAnchor="page" w:hAnchor="margin" w:xAlign="center" w:y="840"/>
                    <w:jc w:val="center"/>
                    <w:rPr>
                      <w:rFonts w:ascii="Comic Sans MS" w:hAnsi="Comic Sans MS"/>
                      <w:sz w:val="20"/>
                      <w:szCs w:val="20"/>
                    </w:rPr>
                  </w:pPr>
                  <w:r>
                    <w:rPr>
                      <w:rFonts w:ascii="Comic Sans MS" w:hAnsi="Comic Sans MS"/>
                      <w:sz w:val="20"/>
                      <w:szCs w:val="20"/>
                    </w:rPr>
                    <w:t>-7</w:t>
                  </w:r>
                </w:p>
              </w:tc>
            </w:tr>
            <w:tr w:rsidR="00231758" w14:paraId="456FD460" w14:textId="77777777" w:rsidTr="00231758">
              <w:tc>
                <w:tcPr>
                  <w:tcW w:w="1624" w:type="dxa"/>
                </w:tcPr>
                <w:p w14:paraId="3BCEB6F8" w14:textId="75E08251" w:rsidR="00231758" w:rsidRDefault="00231758" w:rsidP="006D0DD2">
                  <w:pPr>
                    <w:framePr w:hSpace="180" w:wrap="around" w:vAnchor="page" w:hAnchor="margin" w:xAlign="center" w:y="840"/>
                    <w:jc w:val="center"/>
                    <w:rPr>
                      <w:rFonts w:ascii="Comic Sans MS" w:hAnsi="Comic Sans MS"/>
                      <w:sz w:val="20"/>
                      <w:szCs w:val="20"/>
                    </w:rPr>
                  </w:pPr>
                  <w:r>
                    <w:rPr>
                      <w:rFonts w:ascii="Comic Sans MS" w:hAnsi="Comic Sans MS"/>
                      <w:sz w:val="20"/>
                      <w:szCs w:val="20"/>
                    </w:rPr>
                    <w:t>-1</w:t>
                  </w:r>
                </w:p>
              </w:tc>
              <w:tc>
                <w:tcPr>
                  <w:tcW w:w="1625" w:type="dxa"/>
                </w:tcPr>
                <w:p w14:paraId="044E2861" w14:textId="1788D03D" w:rsidR="00231758" w:rsidRDefault="00231758" w:rsidP="006D0DD2">
                  <w:pPr>
                    <w:framePr w:hSpace="180" w:wrap="around" w:vAnchor="page" w:hAnchor="margin" w:xAlign="center" w:y="840"/>
                    <w:jc w:val="center"/>
                    <w:rPr>
                      <w:rFonts w:ascii="Comic Sans MS" w:hAnsi="Comic Sans MS"/>
                      <w:sz w:val="20"/>
                      <w:szCs w:val="20"/>
                    </w:rPr>
                  </w:pPr>
                  <w:r>
                    <w:rPr>
                      <w:rFonts w:ascii="Comic Sans MS" w:hAnsi="Comic Sans MS"/>
                      <w:sz w:val="20"/>
                      <w:szCs w:val="20"/>
                    </w:rPr>
                    <w:t>-4</w:t>
                  </w:r>
                </w:p>
              </w:tc>
            </w:tr>
            <w:tr w:rsidR="00231758" w14:paraId="6B2D858D" w14:textId="77777777" w:rsidTr="00231758">
              <w:tc>
                <w:tcPr>
                  <w:tcW w:w="1624" w:type="dxa"/>
                </w:tcPr>
                <w:p w14:paraId="6E33371F" w14:textId="40F46306" w:rsidR="00231758" w:rsidRDefault="00231758" w:rsidP="006D0DD2">
                  <w:pPr>
                    <w:framePr w:hSpace="180" w:wrap="around" w:vAnchor="page" w:hAnchor="margin" w:xAlign="center" w:y="840"/>
                    <w:jc w:val="center"/>
                    <w:rPr>
                      <w:rFonts w:ascii="Comic Sans MS" w:hAnsi="Comic Sans MS"/>
                      <w:sz w:val="20"/>
                      <w:szCs w:val="20"/>
                    </w:rPr>
                  </w:pPr>
                  <w:r>
                    <w:rPr>
                      <w:rFonts w:ascii="Comic Sans MS" w:hAnsi="Comic Sans MS"/>
                      <w:sz w:val="20"/>
                      <w:szCs w:val="20"/>
                    </w:rPr>
                    <w:t>0</w:t>
                  </w:r>
                </w:p>
              </w:tc>
              <w:tc>
                <w:tcPr>
                  <w:tcW w:w="1625" w:type="dxa"/>
                </w:tcPr>
                <w:p w14:paraId="3DD68EB5" w14:textId="76A968E8" w:rsidR="00231758" w:rsidRDefault="00231758" w:rsidP="006D0DD2">
                  <w:pPr>
                    <w:framePr w:hSpace="180" w:wrap="around" w:vAnchor="page" w:hAnchor="margin" w:xAlign="center" w:y="840"/>
                    <w:jc w:val="center"/>
                    <w:rPr>
                      <w:rFonts w:ascii="Comic Sans MS" w:hAnsi="Comic Sans MS"/>
                      <w:sz w:val="20"/>
                      <w:szCs w:val="20"/>
                    </w:rPr>
                  </w:pPr>
                  <w:r>
                    <w:rPr>
                      <w:rFonts w:ascii="Comic Sans MS" w:hAnsi="Comic Sans MS"/>
                      <w:sz w:val="20"/>
                      <w:szCs w:val="20"/>
                    </w:rPr>
                    <w:t>-1</w:t>
                  </w:r>
                </w:p>
              </w:tc>
            </w:tr>
          </w:tbl>
          <w:p w14:paraId="32958EB9" w14:textId="17A51B51" w:rsidR="00231758" w:rsidRPr="00A633E7" w:rsidRDefault="00231758" w:rsidP="00417E58">
            <w:pPr>
              <w:rPr>
                <w:rFonts w:ascii="Comic Sans MS" w:hAnsi="Comic Sans MS"/>
                <w:sz w:val="20"/>
                <w:szCs w:val="20"/>
              </w:rPr>
            </w:pPr>
          </w:p>
        </w:tc>
        <w:tc>
          <w:tcPr>
            <w:tcW w:w="1296" w:type="pct"/>
          </w:tcPr>
          <w:p w14:paraId="2E912FDE" w14:textId="00A31388" w:rsidR="003A3465" w:rsidRPr="00891CD9" w:rsidRDefault="00891CD9" w:rsidP="00FD2F1A">
            <w:pPr>
              <w:jc w:val="center"/>
              <w:rPr>
                <w:rFonts w:ascii="Comic Sans MS" w:hAnsi="Comic Sans MS"/>
                <w:b/>
                <w:i/>
              </w:rPr>
            </w:pPr>
            <w:r w:rsidRPr="00891CD9">
              <w:rPr>
                <w:rFonts w:ascii="Comic Sans MS" w:hAnsi="Comic Sans MS"/>
                <w:b/>
                <w:i/>
              </w:rPr>
              <w:t>Problem 1</w:t>
            </w:r>
          </w:p>
          <w:p w14:paraId="12E61744" w14:textId="51EA9A9A"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2D51C460" w14:textId="77777777" w:rsidTr="00FD2F1A">
        <w:trPr>
          <w:trHeight w:val="4396"/>
        </w:trPr>
        <w:tc>
          <w:tcPr>
            <w:tcW w:w="666" w:type="pct"/>
            <w:vAlign w:val="center"/>
          </w:tcPr>
          <w:p w14:paraId="6515B160" w14:textId="7D08FFEB" w:rsidR="00891CD9" w:rsidRDefault="00891CD9" w:rsidP="00FD2F1A">
            <w:pPr>
              <w:jc w:val="center"/>
              <w:rPr>
                <w:rFonts w:ascii="Comic Sans MS" w:hAnsi="Comic Sans MS"/>
                <w:b/>
              </w:rPr>
            </w:pPr>
          </w:p>
          <w:p w14:paraId="0C42AAE0" w14:textId="77777777" w:rsidR="00891CD9" w:rsidRDefault="00891CD9" w:rsidP="00FD2F1A">
            <w:pPr>
              <w:jc w:val="center"/>
              <w:rPr>
                <w:rFonts w:ascii="Comic Sans MS" w:hAnsi="Comic Sans MS"/>
                <w:b/>
              </w:rPr>
            </w:pPr>
          </w:p>
          <w:p w14:paraId="74A1F9E3" w14:textId="77777777" w:rsidR="00891CD9" w:rsidRDefault="00891CD9" w:rsidP="00FD2F1A">
            <w:pPr>
              <w:jc w:val="center"/>
              <w:rPr>
                <w:rFonts w:ascii="Comic Sans MS" w:hAnsi="Comic Sans MS"/>
                <w:b/>
              </w:rPr>
            </w:pPr>
          </w:p>
          <w:p w14:paraId="04FC613F" w14:textId="77777777" w:rsidR="00891CD9" w:rsidRDefault="00891CD9" w:rsidP="00FD2F1A">
            <w:pPr>
              <w:jc w:val="center"/>
              <w:rPr>
                <w:rFonts w:ascii="Comic Sans MS" w:hAnsi="Comic Sans MS"/>
                <w:b/>
              </w:rPr>
            </w:pPr>
          </w:p>
          <w:p w14:paraId="612B5107" w14:textId="77777777" w:rsidR="00891CD9" w:rsidRDefault="00891CD9" w:rsidP="00FD2F1A">
            <w:pPr>
              <w:jc w:val="center"/>
              <w:rPr>
                <w:rFonts w:ascii="Comic Sans MS" w:hAnsi="Comic Sans MS"/>
                <w:b/>
              </w:rPr>
            </w:pPr>
          </w:p>
          <w:p w14:paraId="55D05AA6" w14:textId="77777777" w:rsidR="00891CD9" w:rsidRDefault="00891CD9" w:rsidP="00FD2F1A">
            <w:pPr>
              <w:jc w:val="center"/>
              <w:rPr>
                <w:rFonts w:ascii="Comic Sans MS" w:hAnsi="Comic Sans MS"/>
                <w:b/>
              </w:rPr>
            </w:pPr>
          </w:p>
          <w:p w14:paraId="35327BBB" w14:textId="77777777" w:rsidR="00891CD9" w:rsidRDefault="00891CD9" w:rsidP="00FD2F1A">
            <w:pPr>
              <w:jc w:val="center"/>
              <w:rPr>
                <w:rFonts w:ascii="Comic Sans MS" w:hAnsi="Comic Sans MS"/>
                <w:b/>
              </w:rPr>
            </w:pPr>
          </w:p>
          <w:p w14:paraId="60390112" w14:textId="77777777" w:rsidR="008E407F" w:rsidRDefault="008E407F" w:rsidP="00FD2F1A">
            <w:pPr>
              <w:jc w:val="center"/>
              <w:rPr>
                <w:rFonts w:ascii="Comic Sans MS" w:hAnsi="Comic Sans MS"/>
                <w:b/>
              </w:rPr>
            </w:pPr>
            <w:r>
              <w:rPr>
                <w:rFonts w:ascii="Comic Sans MS" w:hAnsi="Comic Sans MS"/>
                <w:b/>
              </w:rPr>
              <w:t>Thursday</w:t>
            </w:r>
          </w:p>
          <w:p w14:paraId="6CC17E36" w14:textId="77777777" w:rsidR="00891CD9" w:rsidRDefault="00891CD9" w:rsidP="00FD2F1A">
            <w:pPr>
              <w:jc w:val="center"/>
              <w:rPr>
                <w:rFonts w:ascii="Comic Sans MS" w:hAnsi="Comic Sans MS"/>
                <w:b/>
              </w:rPr>
            </w:pPr>
          </w:p>
          <w:p w14:paraId="5613D02E" w14:textId="77777777" w:rsidR="00891CD9" w:rsidRDefault="00891CD9" w:rsidP="00FD2F1A">
            <w:pPr>
              <w:jc w:val="center"/>
              <w:rPr>
                <w:rFonts w:ascii="Comic Sans MS" w:hAnsi="Comic Sans MS"/>
                <w:b/>
              </w:rPr>
            </w:pPr>
          </w:p>
          <w:p w14:paraId="42014598" w14:textId="45D79F67" w:rsidR="00733A40" w:rsidRDefault="00733A40" w:rsidP="00FD2F1A">
            <w:pPr>
              <w:jc w:val="center"/>
              <w:rPr>
                <w:rFonts w:ascii="Comic Sans MS" w:hAnsi="Comic Sans MS"/>
                <w:b/>
              </w:rPr>
            </w:pPr>
          </w:p>
          <w:p w14:paraId="2F073413" w14:textId="77777777" w:rsidR="00F77F4C" w:rsidRDefault="00F77F4C" w:rsidP="00FD2F1A">
            <w:pPr>
              <w:jc w:val="center"/>
              <w:rPr>
                <w:rFonts w:ascii="Comic Sans MS" w:hAnsi="Comic Sans MS"/>
                <w:b/>
              </w:rPr>
            </w:pPr>
          </w:p>
          <w:p w14:paraId="42658D9A" w14:textId="77777777" w:rsidR="00F77F4C" w:rsidRDefault="00F77F4C" w:rsidP="00FD2F1A">
            <w:pPr>
              <w:jc w:val="center"/>
              <w:rPr>
                <w:rFonts w:ascii="Comic Sans MS" w:hAnsi="Comic Sans MS"/>
                <w:b/>
              </w:rPr>
            </w:pPr>
          </w:p>
          <w:p w14:paraId="7D1095E1" w14:textId="77777777" w:rsidR="00F77F4C" w:rsidRDefault="00F77F4C" w:rsidP="00FD2F1A">
            <w:pPr>
              <w:jc w:val="center"/>
              <w:rPr>
                <w:rFonts w:ascii="Comic Sans MS" w:hAnsi="Comic Sans MS"/>
                <w:b/>
              </w:rPr>
            </w:pPr>
          </w:p>
          <w:p w14:paraId="4CF61879" w14:textId="77777777" w:rsidR="00891CD9" w:rsidRPr="003A3465" w:rsidRDefault="00891CD9" w:rsidP="00FD2F1A">
            <w:pPr>
              <w:rPr>
                <w:rFonts w:ascii="Comic Sans MS" w:hAnsi="Comic Sans MS"/>
                <w:b/>
              </w:rPr>
            </w:pPr>
          </w:p>
        </w:tc>
        <w:tc>
          <w:tcPr>
            <w:tcW w:w="1518" w:type="pct"/>
          </w:tcPr>
          <w:p w14:paraId="59281995" w14:textId="77777777" w:rsidR="001545E2" w:rsidRPr="00A633E7" w:rsidRDefault="001545E2" w:rsidP="000E3C0F">
            <w:pPr>
              <w:pStyle w:val="Header"/>
              <w:rPr>
                <w:rFonts w:ascii="Comic Sans MS" w:hAnsi="Comic Sans MS"/>
                <w:sz w:val="20"/>
                <w:szCs w:val="20"/>
              </w:rPr>
            </w:pPr>
          </w:p>
          <w:p w14:paraId="1815B765" w14:textId="61A7C1AB" w:rsidR="00A633E7" w:rsidRPr="00A633E7" w:rsidRDefault="00A633E7" w:rsidP="000145D1">
            <w:pPr>
              <w:pStyle w:val="Header"/>
              <w:rPr>
                <w:rFonts w:ascii="Comic Sans MS" w:hAnsi="Comic Sans MS"/>
                <w:sz w:val="20"/>
                <w:szCs w:val="20"/>
              </w:rPr>
            </w:pPr>
            <w:r>
              <w:rPr>
                <w:rFonts w:ascii="Comic Sans MS" w:hAnsi="Comic Sans MS"/>
                <w:sz w:val="20"/>
                <w:szCs w:val="20"/>
              </w:rPr>
              <w:t xml:space="preserve">Daryll has an after school job at the sporting goods store. </w:t>
            </w:r>
            <w:r w:rsidR="000145D1">
              <w:rPr>
                <w:rFonts w:ascii="Comic Sans MS" w:hAnsi="Comic Sans MS"/>
                <w:sz w:val="20"/>
                <w:szCs w:val="20"/>
              </w:rPr>
              <w:t xml:space="preserve">He makes $16.50 an hour and never works more than 20 hours in a week.  The equation p(h) = 16.50h models Daryll’s weekly pay </w:t>
            </w:r>
            <w:r w:rsidR="000145D1" w:rsidRPr="000145D1">
              <w:rPr>
                <w:rFonts w:ascii="Comic Sans MS" w:hAnsi="Comic Sans MS"/>
                <w:i/>
                <w:sz w:val="20"/>
                <w:szCs w:val="20"/>
              </w:rPr>
              <w:t>p</w:t>
            </w:r>
            <w:r w:rsidR="000145D1">
              <w:rPr>
                <w:rFonts w:ascii="Comic Sans MS" w:hAnsi="Comic Sans MS"/>
                <w:i/>
                <w:sz w:val="20"/>
                <w:szCs w:val="20"/>
              </w:rPr>
              <w:t xml:space="preserve"> </w:t>
            </w:r>
            <w:r w:rsidR="000145D1">
              <w:rPr>
                <w:rFonts w:ascii="Comic Sans MS" w:hAnsi="Comic Sans MS"/>
                <w:sz w:val="20"/>
                <w:szCs w:val="20"/>
              </w:rPr>
              <w:t xml:space="preserve">when he works </w:t>
            </w:r>
            <w:r w:rsidR="000145D1" w:rsidRPr="000145D1">
              <w:rPr>
                <w:rFonts w:ascii="Comic Sans MS" w:hAnsi="Comic Sans MS"/>
                <w:i/>
                <w:sz w:val="20"/>
                <w:szCs w:val="20"/>
              </w:rPr>
              <w:t>h</w:t>
            </w:r>
            <w:r w:rsidR="000145D1">
              <w:rPr>
                <w:rFonts w:ascii="Comic Sans MS" w:hAnsi="Comic Sans MS"/>
                <w:sz w:val="20"/>
                <w:szCs w:val="20"/>
              </w:rPr>
              <w:t xml:space="preserve"> hours.  Describe the possible domain and range for Daryll’s weekly pay. </w:t>
            </w:r>
          </w:p>
        </w:tc>
        <w:tc>
          <w:tcPr>
            <w:tcW w:w="1520" w:type="pct"/>
          </w:tcPr>
          <w:p w14:paraId="7BBDB06F" w14:textId="77777777" w:rsidR="000272B0" w:rsidRDefault="000272B0" w:rsidP="000E3C0F">
            <w:pPr>
              <w:rPr>
                <w:rFonts w:ascii="Comic Sans MS" w:hAnsi="Comic Sans MS"/>
                <w:i/>
                <w:sz w:val="20"/>
                <w:szCs w:val="20"/>
              </w:rPr>
            </w:pPr>
          </w:p>
          <w:p w14:paraId="14296494" w14:textId="721629C7" w:rsidR="000145D1" w:rsidRPr="000145D1" w:rsidRDefault="00231758" w:rsidP="000E3C0F">
            <w:pPr>
              <w:rPr>
                <w:rFonts w:ascii="Comic Sans MS" w:hAnsi="Comic Sans MS"/>
                <w:sz w:val="20"/>
                <w:szCs w:val="20"/>
              </w:rPr>
            </w:pPr>
            <w:r>
              <w:rPr>
                <w:rFonts w:ascii="Comic Sans MS" w:hAnsi="Comic Sans MS"/>
                <w:sz w:val="20"/>
                <w:szCs w:val="20"/>
              </w:rPr>
              <w:t>The perimeter of a rectangle is 42 centimeters.  The length of the rectangle can be represented by (x+4) and its width can be represented by (2x-7).  What is the area of this rectangle?</w:t>
            </w:r>
          </w:p>
        </w:tc>
        <w:tc>
          <w:tcPr>
            <w:tcW w:w="1296" w:type="pct"/>
          </w:tcPr>
          <w:p w14:paraId="13042ECD" w14:textId="7F80E142" w:rsidR="003A3465" w:rsidRPr="00891CD9" w:rsidRDefault="003A3465" w:rsidP="00FD2F1A">
            <w:pPr>
              <w:jc w:val="center"/>
              <w:rPr>
                <w:rFonts w:ascii="Comic Sans MS" w:hAnsi="Comic Sans MS"/>
                <w:b/>
                <w:i/>
              </w:rPr>
            </w:pPr>
            <w:r w:rsidRPr="00891CD9">
              <w:rPr>
                <w:rFonts w:ascii="Comic Sans MS" w:hAnsi="Comic Sans MS"/>
                <w:b/>
                <w:i/>
              </w:rPr>
              <w:t xml:space="preserve">Problem </w:t>
            </w:r>
            <w:r w:rsidR="00BC53AE">
              <w:rPr>
                <w:rFonts w:ascii="Comic Sans MS" w:hAnsi="Comic Sans MS"/>
                <w:b/>
                <w:i/>
              </w:rPr>
              <w:t>2</w:t>
            </w:r>
            <w:r w:rsidR="00F77F4C" w:rsidRPr="00891CD9">
              <w:rPr>
                <w:rFonts w:ascii="Comic Sans MS" w:hAnsi="Comic Sans MS"/>
                <w:b/>
                <w:i/>
              </w:rPr>
              <w:t xml:space="preserve"> </w:t>
            </w:r>
          </w:p>
          <w:p w14:paraId="430B8DF5" w14:textId="5D9C580C" w:rsidR="00F77F4C" w:rsidRPr="003A3465" w:rsidRDefault="00F77F4C" w:rsidP="00FD2F1A">
            <w:pPr>
              <w:jc w:val="center"/>
              <w:rPr>
                <w:rFonts w:ascii="Comic Sans MS" w:hAnsi="Comic Sans MS"/>
              </w:rPr>
            </w:pPr>
          </w:p>
        </w:tc>
      </w:tr>
      <w:tr w:rsidR="00F77F4C" w:rsidRPr="003A3465" w14:paraId="21EF4AA0" w14:textId="77777777" w:rsidTr="00FD2F1A">
        <w:trPr>
          <w:trHeight w:val="4513"/>
        </w:trPr>
        <w:tc>
          <w:tcPr>
            <w:tcW w:w="666" w:type="pct"/>
            <w:vAlign w:val="center"/>
          </w:tcPr>
          <w:p w14:paraId="4C586EE0" w14:textId="158FB0F8" w:rsidR="00F77F4C" w:rsidRDefault="00733A40" w:rsidP="00FD2F1A">
            <w:pPr>
              <w:jc w:val="center"/>
              <w:rPr>
                <w:rFonts w:ascii="Comic Sans MS" w:hAnsi="Comic Sans MS"/>
                <w:b/>
              </w:rPr>
            </w:pPr>
            <w:r>
              <w:rPr>
                <w:rFonts w:ascii="Comic Sans MS" w:hAnsi="Comic Sans MS"/>
                <w:b/>
              </w:rPr>
              <w:t>Friday</w:t>
            </w:r>
          </w:p>
          <w:p w14:paraId="34E75E95" w14:textId="7C0AFB52" w:rsidR="00733A40" w:rsidRDefault="00733A40" w:rsidP="00FD2F1A">
            <w:pPr>
              <w:jc w:val="center"/>
              <w:rPr>
                <w:rFonts w:ascii="Comic Sans MS" w:hAnsi="Comic Sans MS"/>
                <w:b/>
              </w:rPr>
            </w:pPr>
          </w:p>
        </w:tc>
        <w:tc>
          <w:tcPr>
            <w:tcW w:w="1518" w:type="pct"/>
          </w:tcPr>
          <w:p w14:paraId="37268112" w14:textId="77777777" w:rsidR="000272B0" w:rsidRDefault="000272B0" w:rsidP="0018779E">
            <w:pPr>
              <w:pStyle w:val="Header"/>
              <w:rPr>
                <w:rFonts w:ascii="Comic Sans MS" w:hAnsi="Comic Sans MS"/>
              </w:rPr>
            </w:pPr>
          </w:p>
          <w:p w14:paraId="5B3254D9" w14:textId="77777777" w:rsidR="000145D1" w:rsidRDefault="000145D1" w:rsidP="0018779E">
            <w:pPr>
              <w:pStyle w:val="Header"/>
              <w:rPr>
                <w:rFonts w:ascii="Comic Sans MS" w:hAnsi="Comic Sans MS"/>
              </w:rPr>
            </w:pPr>
            <w:r>
              <w:rPr>
                <w:rFonts w:ascii="Comic Sans MS" w:hAnsi="Comic Sans MS"/>
              </w:rPr>
              <w:t>Simply the following expression:</w:t>
            </w:r>
          </w:p>
          <w:p w14:paraId="253790FF" w14:textId="77777777" w:rsidR="000145D1" w:rsidRDefault="000145D1" w:rsidP="0018779E">
            <w:pPr>
              <w:pStyle w:val="Header"/>
              <w:rPr>
                <w:rFonts w:ascii="Comic Sans MS" w:hAnsi="Comic Sans MS"/>
              </w:rPr>
            </w:pPr>
          </w:p>
          <w:p w14:paraId="2B244D73" w14:textId="13498536" w:rsidR="000145D1" w:rsidRPr="000272B0" w:rsidRDefault="006D0DD2" w:rsidP="0018779E">
            <w:pPr>
              <w:pStyle w:val="Header"/>
              <w:rPr>
                <w:rFonts w:ascii="Comic Sans MS" w:hAnsi="Comic Sans MS"/>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e>
                    </m:d>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m:oMathPara>
          </w:p>
        </w:tc>
        <w:tc>
          <w:tcPr>
            <w:tcW w:w="1520" w:type="pct"/>
          </w:tcPr>
          <w:p w14:paraId="543278D7" w14:textId="77777777" w:rsidR="00F77F4C" w:rsidRDefault="00F77F4C" w:rsidP="00FD2F1A">
            <w:pPr>
              <w:rPr>
                <w:rFonts w:ascii="Comic Sans MS" w:hAnsi="Comic Sans MS"/>
              </w:rPr>
            </w:pPr>
          </w:p>
          <w:p w14:paraId="7218CD1A" w14:textId="77777777" w:rsidR="00D23A10" w:rsidRDefault="00D23A10" w:rsidP="00D23A10">
            <w:pPr>
              <w:rPr>
                <w:rFonts w:ascii="Comic Sans MS" w:hAnsi="Comic Sans MS"/>
                <w:sz w:val="20"/>
                <w:szCs w:val="20"/>
              </w:rPr>
            </w:pPr>
            <w:r>
              <w:rPr>
                <w:rFonts w:ascii="Comic Sans MS" w:hAnsi="Comic Sans MS"/>
                <w:sz w:val="20"/>
                <w:szCs w:val="20"/>
              </w:rPr>
              <w:t xml:space="preserve">The number of calories needed in a daily diet varies directly as to the weight of an individual.  If 1,550 calories should be consumed by a 155 lb. person, what is the weight of an individual who consumes 1790 calories a day? </w:t>
            </w:r>
          </w:p>
          <w:p w14:paraId="56ACD02B" w14:textId="3EFFB03C" w:rsidR="000145D1" w:rsidRPr="000145D1" w:rsidRDefault="000145D1" w:rsidP="00FD2F1A">
            <w:pPr>
              <w:rPr>
                <w:rFonts w:ascii="Comic Sans MS" w:hAnsi="Comic Sans MS"/>
                <w:sz w:val="20"/>
                <w:szCs w:val="20"/>
              </w:rPr>
            </w:pPr>
          </w:p>
        </w:tc>
        <w:tc>
          <w:tcPr>
            <w:tcW w:w="1296" w:type="pct"/>
          </w:tcPr>
          <w:p w14:paraId="3EBADE4F" w14:textId="5DD466BA" w:rsidR="00891CD9" w:rsidRPr="00891CD9" w:rsidRDefault="00CA665E" w:rsidP="00FD2F1A">
            <w:pPr>
              <w:jc w:val="center"/>
              <w:rPr>
                <w:rFonts w:ascii="Comic Sans MS" w:hAnsi="Comic Sans MS"/>
                <w:b/>
                <w:i/>
              </w:rPr>
            </w:pPr>
            <w:r w:rsidRPr="00891CD9">
              <w:rPr>
                <w:rFonts w:ascii="Comic Sans MS" w:hAnsi="Comic Sans MS"/>
                <w:b/>
                <w:i/>
              </w:rPr>
              <w:t xml:space="preserve">Problem </w:t>
            </w:r>
            <w:r w:rsidR="004B721F">
              <w:rPr>
                <w:rFonts w:ascii="Comic Sans MS" w:hAnsi="Comic Sans MS"/>
                <w:b/>
                <w:i/>
              </w:rPr>
              <w:t>2</w:t>
            </w:r>
          </w:p>
          <w:p w14:paraId="032C29D9" w14:textId="77777777" w:rsidR="00891CD9" w:rsidRPr="00891CD9" w:rsidRDefault="00891CD9" w:rsidP="00FD2F1A">
            <w:pPr>
              <w:rPr>
                <w:rFonts w:ascii="Comic Sans MS" w:hAnsi="Comic Sans MS"/>
              </w:rPr>
            </w:pPr>
          </w:p>
          <w:p w14:paraId="5E2C23DE" w14:textId="77777777" w:rsidR="00891CD9" w:rsidRPr="00891CD9" w:rsidRDefault="00891CD9" w:rsidP="00FD2F1A">
            <w:pPr>
              <w:rPr>
                <w:rFonts w:ascii="Comic Sans MS" w:hAnsi="Comic Sans MS"/>
              </w:rPr>
            </w:pPr>
          </w:p>
          <w:p w14:paraId="76883171" w14:textId="77777777" w:rsidR="00891CD9" w:rsidRPr="00891CD9" w:rsidRDefault="00891CD9" w:rsidP="00FD2F1A">
            <w:pPr>
              <w:rPr>
                <w:rFonts w:ascii="Comic Sans MS" w:hAnsi="Comic Sans MS"/>
              </w:rPr>
            </w:pPr>
          </w:p>
          <w:p w14:paraId="1149E9D9" w14:textId="50AE66C7" w:rsidR="00891CD9" w:rsidRPr="00891CD9" w:rsidRDefault="00891CD9" w:rsidP="00FD2F1A">
            <w:pPr>
              <w:rPr>
                <w:rFonts w:ascii="Comic Sans MS" w:hAnsi="Comic Sans MS"/>
              </w:rPr>
            </w:pPr>
          </w:p>
          <w:p w14:paraId="2D0B040D" w14:textId="77777777" w:rsidR="00891CD9" w:rsidRPr="00891CD9" w:rsidRDefault="00891CD9" w:rsidP="00FD2F1A">
            <w:pPr>
              <w:rPr>
                <w:rFonts w:ascii="Comic Sans MS" w:hAnsi="Comic Sans MS"/>
              </w:rPr>
            </w:pPr>
          </w:p>
          <w:p w14:paraId="1CF48B08" w14:textId="3A4917EA" w:rsidR="00891CD9" w:rsidRPr="00891CD9" w:rsidRDefault="00891CD9" w:rsidP="00FD2F1A">
            <w:pPr>
              <w:rPr>
                <w:rFonts w:ascii="Comic Sans MS" w:hAnsi="Comic Sans MS"/>
              </w:rPr>
            </w:pPr>
          </w:p>
          <w:p w14:paraId="7BF1C680" w14:textId="77777777" w:rsidR="00891CD9" w:rsidRPr="00891CD9" w:rsidRDefault="00891CD9" w:rsidP="00FD2F1A">
            <w:pPr>
              <w:rPr>
                <w:rFonts w:ascii="Comic Sans MS" w:hAnsi="Comic Sans MS"/>
              </w:rPr>
            </w:pPr>
          </w:p>
          <w:p w14:paraId="47EB28E9" w14:textId="77777777" w:rsidR="00891CD9" w:rsidRPr="00891CD9" w:rsidRDefault="00891CD9" w:rsidP="00FD2F1A">
            <w:pPr>
              <w:rPr>
                <w:rFonts w:ascii="Comic Sans MS" w:hAnsi="Comic Sans MS"/>
              </w:rPr>
            </w:pPr>
          </w:p>
          <w:p w14:paraId="00C44B51" w14:textId="77777777" w:rsidR="00891CD9" w:rsidRPr="00891CD9" w:rsidRDefault="00891CD9" w:rsidP="00FD2F1A">
            <w:pPr>
              <w:rPr>
                <w:rFonts w:ascii="Comic Sans MS" w:hAnsi="Comic Sans MS"/>
              </w:rPr>
            </w:pPr>
          </w:p>
          <w:p w14:paraId="489718E1" w14:textId="77777777" w:rsidR="00F77F4C" w:rsidRPr="00891CD9" w:rsidRDefault="00F77F4C" w:rsidP="00FD2F1A">
            <w:pPr>
              <w:rPr>
                <w:rFonts w:ascii="Comic Sans MS" w:hAnsi="Comic Sans MS"/>
              </w:rPr>
            </w:pPr>
          </w:p>
        </w:tc>
      </w:tr>
    </w:tbl>
    <w:p w14:paraId="740EB25D" w14:textId="11D970B1" w:rsidR="00E32466" w:rsidRPr="003A3465" w:rsidRDefault="006D0DD2">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bookmarkStart w:id="0" w:name="_GoBack"/>
      <w:bookmarkEnd w:id="0"/>
      <w:r w:rsidR="00891CD9" w:rsidRPr="003A3465">
        <w:rPr>
          <w:rFonts w:ascii="Comic Sans MS" w:hAnsi="Comic Sans MS"/>
          <w:noProof/>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9264" behindDoc="0" locked="0" layoutInCell="1" allowOverlap="1" wp14:anchorId="3520B966" wp14:editId="5CB08426">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1"/>
      <w:footerReference w:type="default" r:id="rId12"/>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4CE02" w14:textId="77777777" w:rsidR="0006322A" w:rsidRDefault="0006322A" w:rsidP="0098222A">
      <w:r>
        <w:separator/>
      </w:r>
    </w:p>
  </w:endnote>
  <w:endnote w:type="continuationSeparator" w:id="0">
    <w:p w14:paraId="2A5CE693" w14:textId="77777777" w:rsidR="0006322A" w:rsidRDefault="0006322A"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45A11570"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2D7DB" w14:textId="77777777" w:rsidR="0006322A" w:rsidRDefault="0006322A" w:rsidP="0098222A">
      <w:r>
        <w:separator/>
      </w:r>
    </w:p>
  </w:footnote>
  <w:footnote w:type="continuationSeparator" w:id="0">
    <w:p w14:paraId="399A7164" w14:textId="77777777" w:rsidR="0006322A" w:rsidRDefault="0006322A"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253747F4" w:rsidR="00327756" w:rsidRPr="00F77F4C" w:rsidRDefault="0091518B" w:rsidP="005D50A9">
    <w:pPr>
      <w:pStyle w:val="Header"/>
      <w:tabs>
        <w:tab w:val="clear" w:pos="4680"/>
        <w:tab w:val="clear" w:pos="9360"/>
      </w:tabs>
      <w:rPr>
        <w:rFonts w:ascii="Comic Sans MS" w:hAnsi="Comic Sans MS"/>
        <w:sz w:val="28"/>
        <w:szCs w:val="28"/>
      </w:rPr>
    </w:pPr>
    <w:r>
      <w:rPr>
        <w:rFonts w:ascii="Comic Sans MS" w:hAnsi="Comic Sans MS"/>
        <w:sz w:val="28"/>
        <w:szCs w:val="28"/>
      </w:rPr>
      <w:t>CCM1</w:t>
    </w:r>
    <w:r w:rsidR="004B721F">
      <w:rPr>
        <w:rFonts w:ascii="Comic Sans MS" w:hAnsi="Comic Sans MS"/>
        <w:sz w:val="28"/>
        <w:szCs w:val="28"/>
      </w:rPr>
      <w:t xml:space="preserve"> </w:t>
    </w:r>
    <w:r w:rsidR="00E21B39">
      <w:rPr>
        <w:rFonts w:ascii="Comic Sans MS" w:hAnsi="Comic Sans MS"/>
        <w:sz w:val="28"/>
        <w:szCs w:val="28"/>
      </w:rPr>
      <w:t xml:space="preserve">- </w:t>
    </w:r>
    <w:r w:rsidR="00733A40">
      <w:rPr>
        <w:rFonts w:ascii="Comic Sans MS" w:hAnsi="Comic Sans MS"/>
        <w:sz w:val="28"/>
        <w:szCs w:val="28"/>
      </w:rPr>
      <w:t xml:space="preserve">Quarter </w:t>
    </w:r>
    <w:r w:rsidR="00484890">
      <w:rPr>
        <w:rFonts w:ascii="Comic Sans MS" w:hAnsi="Comic Sans MS"/>
        <w:sz w:val="28"/>
        <w:szCs w:val="28"/>
      </w:rPr>
      <w:t>3</w:t>
    </w:r>
    <w:r w:rsidR="00733A40">
      <w:rPr>
        <w:rFonts w:ascii="Comic Sans MS" w:hAnsi="Comic Sans MS"/>
        <w:sz w:val="28"/>
        <w:szCs w:val="28"/>
      </w:rPr>
      <w:t xml:space="preserve"> - Week </w:t>
    </w:r>
    <w:r w:rsidR="00507C44">
      <w:rPr>
        <w:rFonts w:ascii="Comic Sans MS" w:hAnsi="Comic Sans MS"/>
        <w:sz w:val="28"/>
        <w:szCs w:val="28"/>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F1B79"/>
    <w:multiLevelType w:val="hybridMultilevel"/>
    <w:tmpl w:val="2F867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1038"/>
    <w:rsid w:val="000145D1"/>
    <w:rsid w:val="00016485"/>
    <w:rsid w:val="000272B0"/>
    <w:rsid w:val="00027B42"/>
    <w:rsid w:val="0006322A"/>
    <w:rsid w:val="00081058"/>
    <w:rsid w:val="000B339A"/>
    <w:rsid w:val="000D72D7"/>
    <w:rsid w:val="000E3C0F"/>
    <w:rsid w:val="000F6D5A"/>
    <w:rsid w:val="00103F96"/>
    <w:rsid w:val="00137058"/>
    <w:rsid w:val="001545E2"/>
    <w:rsid w:val="00156798"/>
    <w:rsid w:val="00157768"/>
    <w:rsid w:val="0018779E"/>
    <w:rsid w:val="001A62D8"/>
    <w:rsid w:val="00200E2A"/>
    <w:rsid w:val="002244E9"/>
    <w:rsid w:val="00231758"/>
    <w:rsid w:val="0028334C"/>
    <w:rsid w:val="00287E29"/>
    <w:rsid w:val="002F6EC9"/>
    <w:rsid w:val="002F6F48"/>
    <w:rsid w:val="0031280A"/>
    <w:rsid w:val="00327756"/>
    <w:rsid w:val="00352EBA"/>
    <w:rsid w:val="0036653D"/>
    <w:rsid w:val="003A3465"/>
    <w:rsid w:val="003D4E21"/>
    <w:rsid w:val="003F341D"/>
    <w:rsid w:val="00417777"/>
    <w:rsid w:val="00417E58"/>
    <w:rsid w:val="00431970"/>
    <w:rsid w:val="0044235B"/>
    <w:rsid w:val="00484890"/>
    <w:rsid w:val="00485409"/>
    <w:rsid w:val="00487B9C"/>
    <w:rsid w:val="004A7881"/>
    <w:rsid w:val="004B721F"/>
    <w:rsid w:val="00507C44"/>
    <w:rsid w:val="00510A1C"/>
    <w:rsid w:val="0053293F"/>
    <w:rsid w:val="00534878"/>
    <w:rsid w:val="00550E43"/>
    <w:rsid w:val="005510CA"/>
    <w:rsid w:val="005C4D5F"/>
    <w:rsid w:val="005C6F02"/>
    <w:rsid w:val="005D50A9"/>
    <w:rsid w:val="0060541A"/>
    <w:rsid w:val="0062653D"/>
    <w:rsid w:val="006D0DD2"/>
    <w:rsid w:val="007013AA"/>
    <w:rsid w:val="00704AE5"/>
    <w:rsid w:val="00713DCF"/>
    <w:rsid w:val="0071415B"/>
    <w:rsid w:val="00733A40"/>
    <w:rsid w:val="007420CF"/>
    <w:rsid w:val="00764C3B"/>
    <w:rsid w:val="007B2629"/>
    <w:rsid w:val="008114B0"/>
    <w:rsid w:val="008743DC"/>
    <w:rsid w:val="00891CD9"/>
    <w:rsid w:val="008C69FA"/>
    <w:rsid w:val="008C7792"/>
    <w:rsid w:val="008D3236"/>
    <w:rsid w:val="008E407F"/>
    <w:rsid w:val="0091518B"/>
    <w:rsid w:val="0091685D"/>
    <w:rsid w:val="00922E56"/>
    <w:rsid w:val="00923779"/>
    <w:rsid w:val="00967801"/>
    <w:rsid w:val="0098222A"/>
    <w:rsid w:val="00992E35"/>
    <w:rsid w:val="009A2DD2"/>
    <w:rsid w:val="009A3F00"/>
    <w:rsid w:val="009A5597"/>
    <w:rsid w:val="009C246A"/>
    <w:rsid w:val="009D2EB7"/>
    <w:rsid w:val="009F1C48"/>
    <w:rsid w:val="00A408AA"/>
    <w:rsid w:val="00A633E7"/>
    <w:rsid w:val="00AD06C0"/>
    <w:rsid w:val="00AD74C1"/>
    <w:rsid w:val="00AF756C"/>
    <w:rsid w:val="00B92B89"/>
    <w:rsid w:val="00BC53AE"/>
    <w:rsid w:val="00BD60CE"/>
    <w:rsid w:val="00BE0F2A"/>
    <w:rsid w:val="00C0601B"/>
    <w:rsid w:val="00C26AB3"/>
    <w:rsid w:val="00C66A7E"/>
    <w:rsid w:val="00C94EDE"/>
    <w:rsid w:val="00CA665E"/>
    <w:rsid w:val="00CB6912"/>
    <w:rsid w:val="00CC44B8"/>
    <w:rsid w:val="00CD1A6C"/>
    <w:rsid w:val="00CE54D6"/>
    <w:rsid w:val="00D23A10"/>
    <w:rsid w:val="00DA13A9"/>
    <w:rsid w:val="00DC3B23"/>
    <w:rsid w:val="00DF0B0F"/>
    <w:rsid w:val="00DF6651"/>
    <w:rsid w:val="00E16EDD"/>
    <w:rsid w:val="00E21B39"/>
    <w:rsid w:val="00E32466"/>
    <w:rsid w:val="00EA6A78"/>
    <w:rsid w:val="00EC7907"/>
    <w:rsid w:val="00ED7785"/>
    <w:rsid w:val="00F14C2D"/>
    <w:rsid w:val="00F77F4C"/>
    <w:rsid w:val="00F84DDD"/>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5178-027E-6240-AADA-0A419221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303</Words>
  <Characters>1732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11</cp:revision>
  <cp:lastPrinted>2013-08-21T12:40:00Z</cp:lastPrinted>
  <dcterms:created xsi:type="dcterms:W3CDTF">2014-11-16T19:53:00Z</dcterms:created>
  <dcterms:modified xsi:type="dcterms:W3CDTF">2015-02-21T18:38:00Z</dcterms:modified>
</cp:coreProperties>
</file>