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D43DA5E" w14:textId="77777777" w:rsidR="00FF0BE8" w:rsidRDefault="00FF0BE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745B8C5" w14:textId="77777777" w:rsidR="003C70B4" w:rsidRPr="00184F47" w:rsidRDefault="003C70B4" w:rsidP="003C70B4">
            <w:pPr>
              <w:rPr>
                <w:rFonts w:ascii="Comic Sans MS" w:hAnsi="Comic Sans MS"/>
                <w:sz w:val="22"/>
                <w:szCs w:val="22"/>
              </w:rPr>
            </w:pPr>
            <w:r w:rsidRPr="00184F47">
              <w:rPr>
                <w:rFonts w:ascii="Comic Sans MS" w:hAnsi="Comic Sans MS"/>
                <w:sz w:val="22"/>
                <w:szCs w:val="22"/>
              </w:rPr>
              <w:t>Given the pre-image points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84F47">
              <w:rPr>
                <w:rFonts w:ascii="Comic Sans MS" w:hAnsi="Comic Sans MS"/>
                <w:sz w:val="22"/>
                <w:szCs w:val="22"/>
              </w:rPr>
              <w:t xml:space="preserve"> D(3, 1), E(-3, 2), and </w:t>
            </w:r>
          </w:p>
          <w:p w14:paraId="78CE567F" w14:textId="77777777" w:rsidR="003C70B4" w:rsidRPr="00184F47" w:rsidRDefault="003C70B4" w:rsidP="003C70B4">
            <w:pPr>
              <w:rPr>
                <w:rFonts w:ascii="Comic Sans MS" w:hAnsi="Comic Sans MS"/>
                <w:sz w:val="22"/>
                <w:szCs w:val="22"/>
              </w:rPr>
            </w:pPr>
            <w:r w:rsidRPr="00184F47">
              <w:rPr>
                <w:rFonts w:ascii="Comic Sans MS" w:hAnsi="Comic Sans MS"/>
                <w:sz w:val="22"/>
                <w:szCs w:val="22"/>
              </w:rPr>
              <w:t>F(-2, -2); what are the image coordinates after a translation of</w:t>
            </w:r>
          </w:p>
          <w:p w14:paraId="074A6656" w14:textId="1ED94CC9" w:rsidR="00FF0BE8" w:rsidRPr="00BD1DB8" w:rsidRDefault="003C70B4" w:rsidP="003C70B4">
            <w:pPr>
              <w:pStyle w:val="NoSpacing"/>
              <w:rPr>
                <w:rFonts w:ascii="Comic Sans MS" w:hAnsi="Comic Sans MS"/>
                <w:sz w:val="20"/>
              </w:rPr>
            </w:pPr>
            <w:r w:rsidRPr="00184F47">
              <w:rPr>
                <w:rFonts w:ascii="Comic Sans MS" w:hAnsi="Comic Sans MS"/>
                <w:sz w:val="22"/>
                <w:szCs w:val="22"/>
              </w:rPr>
              <w:t xml:space="preserve"> (x, y) -&gt; (x -5, y + 2),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then a rotation of 90° counter-</w:t>
            </w:r>
            <w:r w:rsidRPr="00184F47">
              <w:rPr>
                <w:rFonts w:ascii="Comic Sans MS" w:hAnsi="Comic Sans MS"/>
                <w:sz w:val="22"/>
                <w:szCs w:val="22"/>
              </w:rPr>
              <w:t>clockwise.</w:t>
            </w:r>
          </w:p>
        </w:tc>
        <w:tc>
          <w:tcPr>
            <w:tcW w:w="1520" w:type="pct"/>
          </w:tcPr>
          <w:p w14:paraId="27F19FB2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61973CA" w14:textId="16B866AA" w:rsidR="00F30422" w:rsidRDefault="00F30422" w:rsidP="00F30422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Happy Mornings Hotel charges its g</w:t>
            </w:r>
            <w:r w:rsidR="003C70B4">
              <w:rPr>
                <w:rFonts w:ascii="Comic Sans MS" w:hAnsi="Comic Sans MS"/>
                <w:sz w:val="20"/>
              </w:rPr>
              <w:t xml:space="preserve">uests $1 plus $0.75 per minute </w:t>
            </w:r>
            <w:r>
              <w:rPr>
                <w:rFonts w:ascii="Comic Sans MS" w:hAnsi="Comic Sans MS"/>
                <w:sz w:val="20"/>
              </w:rPr>
              <w:t>for long distance calls.  Good Nights Inn charges $2 plus $0.50 per minute.  How many minutes would a guest have to use for the two inns to charge the same amount?</w:t>
            </w:r>
          </w:p>
          <w:p w14:paraId="4C44B354" w14:textId="1082D45B" w:rsidR="007B5B70" w:rsidRPr="00BD1DB8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57AC7B05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F638434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76722A6B" w:rsidR="007B5B70" w:rsidRPr="00BD1DB8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Isaiah delivers cupcakes for MillyCakes.  Each cupcake is packed in its own special box in the</w:t>
            </w:r>
            <w:r w:rsidR="008A1754">
              <w:rPr>
                <w:rFonts w:ascii="Comic Sans MS" w:hAnsi="Comic Sans MS"/>
                <w:sz w:val="20"/>
              </w:rPr>
              <w:t xml:space="preserve"> shape of a cube that measures 5</w:t>
            </w:r>
            <w:r>
              <w:rPr>
                <w:rFonts w:ascii="Comic Sans MS" w:hAnsi="Comic Sans MS"/>
                <w:sz w:val="20"/>
              </w:rPr>
              <w:t xml:space="preserve"> in</w:t>
            </w:r>
            <w:r w:rsidR="008A1754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on each side.  For delivery he packs the cupcake boxes into a larger cube box that measures 2 feet on each side.  How many cupcakes can he fit in a larger box?</w:t>
            </w:r>
          </w:p>
        </w:tc>
        <w:tc>
          <w:tcPr>
            <w:tcW w:w="1520" w:type="pct"/>
          </w:tcPr>
          <w:p w14:paraId="2380B543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33A8116" w14:textId="77777777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Simplify to an expression with all positive exponents. </w:t>
            </w:r>
          </w:p>
          <w:p w14:paraId="4B0B77C6" w14:textId="77777777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1FEB4C9" w14:textId="420C7D06" w:rsidR="007B5B70" w:rsidRPr="007B5B70" w:rsidRDefault="007B5B70" w:rsidP="007B5B7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7B5B70">
              <w:rPr>
                <w:rFonts w:ascii="Comic Sans MS" w:hAnsi="Comic Sans MS"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  <w:r w:rsidRPr="007B5B70">
              <w:rPr>
                <w:rFonts w:ascii="Comic Sans MS" w:eastAsiaTheme="minorEastAsia" w:hAnsi="Comic Sans MS"/>
                <w:sz w:val="32"/>
                <w:szCs w:val="32"/>
              </w:rPr>
              <w:t>)</w:t>
            </w:r>
            <w:r w:rsidRPr="007B5B70">
              <w:rPr>
                <w:rFonts w:ascii="Comic Sans MS" w:eastAsiaTheme="minorEastAsia" w:hAnsi="Comic Sans MS"/>
                <w:sz w:val="32"/>
                <w:szCs w:val="32"/>
                <w:vertAlign w:val="superscript"/>
              </w:rPr>
              <w:t>-3</w:t>
            </w:r>
          </w:p>
          <w:p w14:paraId="21F331AD" w14:textId="77777777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1FBBDB93" w:rsidR="007B5B70" w:rsidRPr="00BD1DB8" w:rsidRDefault="007B5B70" w:rsidP="007B5B70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EF851A6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0677187D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D35F383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8BBECB3" w14:textId="77777777" w:rsidR="00F30422" w:rsidRDefault="00F30422" w:rsidP="00F30422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painter leans a 20 ft. ladder against the side of a house with the base 5 ft. away from the house. How far, to the nearest tenth of an inch, is the top of the ladder from the bottom of the building?</w:t>
            </w:r>
          </w:p>
          <w:p w14:paraId="436270FE" w14:textId="20EEEB0C" w:rsidR="007B5B70" w:rsidRPr="00BD1DB8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72C57EF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DA4CFA1" w14:textId="25019553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Express the following equation in radical form:</w:t>
            </w:r>
          </w:p>
          <w:p w14:paraId="48CA514A" w14:textId="77777777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9D704F" w14:textId="4E4DA96B" w:rsidR="007B5B70" w:rsidRPr="007B5B70" w:rsidRDefault="003801A7" w:rsidP="007B5B7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(7x)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14:paraId="5687DC16" w14:textId="77777777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68A7F164" w:rsidR="007B5B70" w:rsidRPr="00BD1DB8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6761172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56BE1DBE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B883259" w14:textId="44839EE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6AF53524" w:rsidR="007B5B70" w:rsidRPr="00BD1DB8" w:rsidRDefault="008523C9" w:rsidP="007B5B70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7B5B70">
              <w:rPr>
                <w:rFonts w:ascii="Comic Sans MS" w:hAnsi="Comic Sans MS"/>
                <w:sz w:val="20"/>
              </w:rPr>
              <w:t>he perimeter of a triangle is 78cm and each side is one of three consecutive integers.  What are the measures of each side?</w:t>
            </w:r>
          </w:p>
        </w:tc>
        <w:tc>
          <w:tcPr>
            <w:tcW w:w="1520" w:type="pct"/>
          </w:tcPr>
          <w:p w14:paraId="5C92372D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A3BE81B" w14:textId="07FBF89F" w:rsidR="007B5B70" w:rsidRDefault="008523C9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6A25A4" wp14:editId="7B25B9E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1321435</wp:posOffset>
                      </wp:positionV>
                      <wp:extent cx="1508760" cy="1280160"/>
                      <wp:effectExtent l="0" t="0" r="0" b="1524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0" cy="1280160"/>
                                <a:chOff x="0" y="0"/>
                                <a:chExt cx="1508760" cy="1280160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0"/>
                                  <a:ext cx="1508760" cy="1280160"/>
                                  <a:chOff x="0" y="0"/>
                                  <a:chExt cx="1508760" cy="1280160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0" y="373380"/>
                                    <a:ext cx="883920" cy="76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0"/>
                                    <a:ext cx="1508760" cy="1280160"/>
                                    <a:chOff x="0" y="0"/>
                                    <a:chExt cx="1508760" cy="1280160"/>
                                  </a:xfrm>
                                </wpg:grpSpPr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0" y="0"/>
                                      <a:ext cx="1287780" cy="1280160"/>
                                      <a:chOff x="0" y="0"/>
                                      <a:chExt cx="1287780" cy="1280160"/>
                                    </a:xfrm>
                                  </wpg:grpSpPr>
                                  <wps:wsp>
                                    <wps:cNvPr id="7" name="Can 7"/>
                                    <wps:cNvSpPr/>
                                    <wps:spPr>
                                      <a:xfrm>
                                        <a:off x="0" y="259080"/>
                                        <a:ext cx="891540" cy="1021080"/>
                                      </a:xfrm>
                                      <a:prstGeom prst="can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9600" y="0"/>
                                        <a:ext cx="678180" cy="275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9D5468" w14:textId="3EB9B62F" w:rsidR="008523C9" w:rsidRDefault="008523C9">
                                          <w:r>
                                            <w:t>12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0580" y="617220"/>
                                      <a:ext cx="67818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223985" w14:textId="3F9B3378" w:rsidR="008523C9" w:rsidRDefault="008523C9" w:rsidP="008523C9">
                                        <w:r>
                                          <w:t>20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601980"/>
                                  <a:ext cx="71628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F3ADBF" w14:textId="4E1C62CB" w:rsidR="008523C9" w:rsidRPr="008523C9" w:rsidRDefault="008523C9" w:rsidP="008523C9">
                                    <w:pPr>
                                      <w:jc w:val="center"/>
                                      <w:rPr>
                                        <w:rFonts w:ascii="Lucida Handwriting" w:hAnsi="Lucida Handwriting"/>
                                      </w:rPr>
                                    </w:pPr>
                                    <w:r w:rsidRPr="0008027B">
                                      <w:rPr>
                                        <w:rFonts w:ascii="Lucida Handwriting" w:hAnsi="Lucida Handwriting"/>
                                      </w:rPr>
                                      <w:t>Mom’s</w:t>
                                    </w:r>
                                  </w:p>
                                  <w:p w14:paraId="680089DA" w14:textId="03FF6940" w:rsidR="008523C9" w:rsidRPr="008523C9" w:rsidRDefault="008523C9" w:rsidP="008523C9">
                                    <w:pPr>
                                      <w:jc w:val="center"/>
                                      <w:rPr>
                                        <w:rFonts w:ascii="Lucida Handwriting" w:hAnsi="Lucida Handwriting"/>
                                      </w:rPr>
                                    </w:pPr>
                                    <w:r w:rsidRPr="008523C9">
                                      <w:rPr>
                                        <w:rFonts w:ascii="Lucida Handwriting" w:hAnsi="Lucida Handwriting"/>
                                      </w:rPr>
                                      <w:t>Coffee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48.75pt;margin-top:104.05pt;width:118.8pt;height:100.8pt;z-index:251668480" coordsize="1508760,1280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">
                      <v:group id="Group 13" o:spid="_x0000_s1027" style="position:absolute;width:1508760;height:1280160" coordsize="1508760,1280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  <v:line id="Straight Connector 8" o:spid="_x0000_s1028" style="position:absolute;visibility:visible;mso-wrap-style:square" from="0,373380" to="883920,381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<v:group id="Group 12" o:spid="_x0000_s1029" style="position:absolute;width:1508760;height:1280160" coordsize="1508760,1280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  <v:group id="Group 11" o:spid="_x0000_s1030" style="position:absolute;width:1287780;height:1280160" coordsize="1287780,1280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    <v:shapetype id="_x0000_t22" coordsize="21600,21600" o:spt="22" adj="5400" path="m10800,0qx0@1l0@2qy10800,21600,21600@2l21600@1qy10800,0xem0@1qy10800@0,21600@1nfe">
                              <v:formulas>
                                <v:f eqn="val #0"/>
                                <v:f eqn="prod #0 1 2"/>
                                <v:f eqn="sum height 0 @1"/>
                              </v:formulas>
                              <v:path o:extrusionok="f" gradientshapeok="t" o:connecttype="custom" o:connectlocs="10800,@0;10800,0;0,10800;10800,21600;21600,10800" o:connectangles="270,270,180,90,0" textboxrect="0,@0,21600,@2"/>
                              <v:handles>
                                <v:h position="center,#0" yrange="0,10800"/>
                              </v:handles>
                              <o:complex v:ext="view"/>
                            </v:shapetype>
                            <v:shape id="Can 7" o:spid="_x0000_s1031" type="#_x0000_t22" style="position:absolute;top:259080;width:891540;height:1021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negwQAA&#10;ANoAAAAPAAAAZHJzL2Rvd25yZXYueG1sRI9Pi8IwFMTvwn6H8Bb2pqnL+q8aRYSCN9EKe33bPNuy&#10;zUtJoq3f3giCx2FmfsOsNr1pxI2cry0rGI8SEMSF1TWXCs55NpyD8AFZY2OZFNzJw2b9MVhhqm3H&#10;R7qdQikihH2KCqoQ2lRKX1Rk0I9sSxy9i3UGQ5SulNphF+Gmkd9JMpUGa44LFba0q6j4P12Ngkv9&#10;lx2mcy4m2yb/WRwo69zvWKmvz367BBGoD+/wq73XCmbwvBJvgF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53oMEAAADaAAAADwAAAAAAAAAAAAAAAACXAgAAZHJzL2Rvd25y&#10;ZXYueG1sUEsFBgAAAAAEAAQA9QAAAIUDAAAAAA==&#10;" adj="4715" filled="f" strokecolor="black [3200]" strokeweight="2pt"/>
                            <v:shapetype id="_x0000_t202" coordsize="21600,21600" o:spt="202" path="m0,0l0,21600,21600,21600,21600,0xe">
                              <v:stroke joinstyle="miter"/>
                              <v:path gradientshapeok="t" o:connecttype="rect"/>
                            </v:shapetype>
                            <v:shape id="Text Box 2" o:spid="_x0000_s1032" type="#_x0000_t202" style="position:absolute;left:609600;width:67818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d0swgAA&#10;ANwAAAAPAAAAZHJzL2Rvd25yZXYueG1sRI9Pa8JAFMTvhX6H5Qm91U2E/iG6itQWPPRSTe+P7DMb&#10;zL4N2aeJ394VBI/DzPyGWaxG36oz9bEJbCCfZqCIq2Abrg2U+5/XT1BRkC22gcnAhSKsls9PCyxs&#10;GPiPzjupVYJwLNCAE+kKrWPlyGOcho44eYfQe5Qk+1rbHocE962eZdm79thwWnDY0Zej6rg7eQMi&#10;dp1fym8ft//j72ZwWfWGpTEvk3E9ByU0yiN8b2+tgVn+Abcz6Qjo5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B3SzCAAAA3AAAAA8AAAAAAAAAAAAAAAAAlwIAAGRycy9kb3du&#10;cmV2LnhtbFBLBQYAAAAABAAEAPUAAACGAwAAAAA=&#10;" filled="f" stroked="f">
                              <v:textbox style="mso-fit-shape-to-text:t">
                                <w:txbxContent>
                                  <w:p w14:paraId="499D5468" w14:textId="3EB9B62F" w:rsidR="008523C9" w:rsidRDefault="008523C9">
                                    <w:r>
                                      <w:t>12 cm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33" type="#_x0000_t202" style="position:absolute;left:830580;top:617220;width:67818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31223985" w14:textId="3F9B3378" w:rsidR="008523C9" w:rsidRDefault="008523C9" w:rsidP="008523C9">
                                  <w:r>
                                    <w:t>20 cm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" o:spid="_x0000_s1034" type="#_x0000_t202" style="position:absolute;left:91440;top:601980;width:716280;height:52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u5bwgAA&#10;ANsAAAAPAAAAZHJzL2Rvd25yZXYueG1sRE9NawIxEL0L/ocwQm81q9RSVqNIReitVgvibUzGzeJm&#10;st3EdfXXN4WCt3m8z5ktOleJlppQelYwGmYgiLU3JRcKvnfr5zcQISIbrDyTghsFWMz7vRnmxl/5&#10;i9ptLEQK4ZCjAhtjnUsZtCWHYehr4sSdfOMwJtgU0jR4TeGukuMse5UOS04NFmt6t6TP24tTEFab&#10;n1qfNsezNbf756qd6P36oNTToFtOQUTq4kP87/4waf4L/P2SD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G7lvCAAAA2wAAAA8AAAAAAAAAAAAAAAAAlwIAAGRycy9kb3du&#10;cmV2LnhtbFBLBQYAAAAABAAEAPUAAACGAwAAAAA=&#10;">
                        <v:textbox style="mso-fit-shape-to-text:t">
                          <w:txbxContent>
                            <w:p w14:paraId="06F3ADBF" w14:textId="4E1C62CB" w:rsidR="008523C9" w:rsidRPr="008523C9" w:rsidRDefault="008523C9" w:rsidP="008523C9">
                              <w:pPr>
                                <w:jc w:val="center"/>
                                <w:rPr>
                                  <w:rFonts w:ascii="Lucida Handwriting" w:hAnsi="Lucida Handwriting"/>
                                </w:rPr>
                              </w:pPr>
                              <w:r w:rsidRPr="0008027B">
                                <w:rPr>
                                  <w:rFonts w:ascii="Lucida Handwriting" w:hAnsi="Lucida Handwriting"/>
                                </w:rPr>
                                <w:t>Mom’s</w:t>
                              </w:r>
                            </w:p>
                            <w:p w14:paraId="680089DA" w14:textId="03FF6940" w:rsidR="008523C9" w:rsidRPr="008523C9" w:rsidRDefault="008523C9" w:rsidP="008523C9">
                              <w:pPr>
                                <w:jc w:val="center"/>
                                <w:rPr>
                                  <w:rFonts w:ascii="Lucida Handwriting" w:hAnsi="Lucida Handwriting"/>
                                </w:rPr>
                              </w:pPr>
                              <w:r w:rsidRPr="008523C9">
                                <w:rPr>
                                  <w:rFonts w:ascii="Lucida Handwriting" w:hAnsi="Lucida Handwriting"/>
                                </w:rPr>
                                <w:t>Coffee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5B70">
              <w:rPr>
                <w:rFonts w:ascii="Comic Sans MS" w:hAnsi="Comic Sans MS"/>
                <w:sz w:val="20"/>
              </w:rPr>
              <w:t>H</w:t>
            </w:r>
            <w:r w:rsidR="008A1754">
              <w:rPr>
                <w:rFonts w:ascii="Comic Sans MS" w:hAnsi="Comic Sans MS"/>
                <w:sz w:val="20"/>
              </w:rPr>
              <w:t>eather’s mom loves coffee.  If H</w:t>
            </w:r>
            <w:r w:rsidR="007B5B70">
              <w:rPr>
                <w:rFonts w:ascii="Comic Sans MS" w:hAnsi="Comic Sans MS"/>
                <w:sz w:val="20"/>
              </w:rPr>
              <w:t xml:space="preserve">eather bought a new can of coffee for her mom when she came for a visit and her </w:t>
            </w:r>
            <w:r w:rsidR="008A1754">
              <w:rPr>
                <w:rFonts w:ascii="Comic Sans MS" w:hAnsi="Comic Sans MS"/>
                <w:sz w:val="20"/>
              </w:rPr>
              <w:t>m</w:t>
            </w:r>
            <w:r w:rsidR="007B5B70">
              <w:rPr>
                <w:rFonts w:ascii="Comic Sans MS" w:hAnsi="Comic Sans MS"/>
                <w:sz w:val="20"/>
              </w:rPr>
              <w:t>om used ¾ of</w:t>
            </w:r>
            <w:r w:rsidR="009155E6">
              <w:rPr>
                <w:rFonts w:ascii="Comic Sans MS" w:hAnsi="Comic Sans MS"/>
                <w:sz w:val="20"/>
              </w:rPr>
              <w:t xml:space="preserve"> the can, how much coffee is lef</w:t>
            </w:r>
            <w:r w:rsidR="007B5B70">
              <w:rPr>
                <w:rFonts w:ascii="Comic Sans MS" w:hAnsi="Comic Sans MS"/>
                <w:sz w:val="20"/>
              </w:rPr>
              <w:t>t in the can?  Round your answer to the nearest tenth if necessary.</w:t>
            </w:r>
          </w:p>
          <w:p w14:paraId="0BB240D6" w14:textId="14D4C38A" w:rsidR="007B5B70" w:rsidRDefault="008523C9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FF9A25A" wp14:editId="1E1320F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88900</wp:posOffset>
                      </wp:positionV>
                      <wp:extent cx="152400" cy="182880"/>
                      <wp:effectExtent l="38100" t="0" r="19050" b="6477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B9D3B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90.75pt;margin-top:7pt;width:12pt;height:14.4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3D9E44B3" w14:textId="39302C00" w:rsidR="007B5B70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6FA27053" w:rsidR="007B5B70" w:rsidRPr="00BD1DB8" w:rsidRDefault="007B5B7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74420F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222D4C3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9347D55" w14:textId="77777777" w:rsidR="003C70B4" w:rsidRDefault="003C70B4" w:rsidP="003C70B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utility pole 10 m high is supported by two wires.  Each wire is anchored 3 m from the base of the pole.  How many meters of wire are needed for 5 poles? </w:t>
            </w:r>
          </w:p>
          <w:p w14:paraId="2B244D73" w14:textId="6CD52D37" w:rsidR="005F75D8" w:rsidRPr="00BD1DB8" w:rsidRDefault="005F75D8" w:rsidP="008361E1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7041E525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2C2A0C2" w14:textId="77777777" w:rsidR="008361E1" w:rsidRPr="008361E1" w:rsidRDefault="008361E1" w:rsidP="008361E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Mark</w:t>
            </w:r>
            <w:r w:rsidRPr="008361E1">
              <w:rPr>
                <w:rFonts w:ascii="Comic Sans MS" w:hAnsi="Comic Sans MS"/>
                <w:sz w:val="20"/>
              </w:rPr>
              <w:t xml:space="preserve"> recently launched a new </w:t>
            </w:r>
            <w:r>
              <w:rPr>
                <w:rFonts w:ascii="Comic Sans MS" w:hAnsi="Comic Sans MS"/>
                <w:sz w:val="20"/>
              </w:rPr>
              <w:t>APP</w:t>
            </w:r>
            <w:r w:rsidRPr="008361E1">
              <w:rPr>
                <w:rFonts w:ascii="Comic Sans MS" w:hAnsi="Comic Sans MS"/>
                <w:sz w:val="20"/>
              </w:rPr>
              <w:t>.  In the past six days, he has recorded the following number of dai</w:t>
            </w:r>
            <w:r>
              <w:rPr>
                <w:rFonts w:ascii="Comic Sans MS" w:hAnsi="Comic Sans MS"/>
                <w:sz w:val="20"/>
              </w:rPr>
              <w:t>ly downloads</w:t>
            </w:r>
            <w:r w:rsidRPr="008361E1">
              <w:rPr>
                <w:rFonts w:ascii="Comic Sans MS" w:hAnsi="Comic Sans MS"/>
                <w:sz w:val="20"/>
              </w:rPr>
              <w:t xml:space="preserve">: 37, 29, 37, 56, 45, and 38.   He is hoping at week’s end to have an average number of 40 </w:t>
            </w:r>
            <w:r>
              <w:rPr>
                <w:rFonts w:ascii="Comic Sans MS" w:hAnsi="Comic Sans MS"/>
                <w:sz w:val="20"/>
              </w:rPr>
              <w:t>downloads</w:t>
            </w:r>
            <w:r w:rsidRPr="008361E1">
              <w:rPr>
                <w:rFonts w:ascii="Comic Sans MS" w:hAnsi="Comic Sans MS"/>
                <w:sz w:val="20"/>
              </w:rPr>
              <w:t xml:space="preserve"> per day.  To </w:t>
            </w:r>
            <w:r>
              <w:rPr>
                <w:rFonts w:ascii="Comic Sans MS" w:hAnsi="Comic Sans MS"/>
                <w:sz w:val="20"/>
              </w:rPr>
              <w:t xml:space="preserve">achieve this, how many downloads </w:t>
            </w:r>
            <w:r w:rsidRPr="008361E1">
              <w:rPr>
                <w:rFonts w:ascii="Comic Sans MS" w:hAnsi="Comic Sans MS"/>
                <w:sz w:val="20"/>
              </w:rPr>
              <w:t>must he have on the final day of the week?</w:t>
            </w:r>
          </w:p>
          <w:p w14:paraId="56ACD02B" w14:textId="6A72B443" w:rsidR="008361E1" w:rsidRPr="00BD1DB8" w:rsidRDefault="008361E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6D2C7BD5" w:rsidR="00E32466" w:rsidRPr="003A3465" w:rsidRDefault="003801A7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4144" behindDoc="0" locked="0" layoutInCell="1" allowOverlap="1" wp14:anchorId="12F525AB" wp14:editId="02A82C23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 wp14:anchorId="3520B966" wp14:editId="08B1F550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3AC5" w14:textId="77777777" w:rsidR="00486A65" w:rsidRDefault="00486A65" w:rsidP="0098222A">
      <w:r>
        <w:separator/>
      </w:r>
    </w:p>
  </w:endnote>
  <w:endnote w:type="continuationSeparator" w:id="0">
    <w:p w14:paraId="45A5E8C3" w14:textId="77777777" w:rsidR="00486A65" w:rsidRDefault="00486A6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559A" w14:textId="77777777" w:rsidR="00486A65" w:rsidRDefault="00486A65" w:rsidP="0098222A">
      <w:r>
        <w:separator/>
      </w:r>
    </w:p>
  </w:footnote>
  <w:footnote w:type="continuationSeparator" w:id="0">
    <w:p w14:paraId="44FE4766" w14:textId="77777777" w:rsidR="00486A65" w:rsidRDefault="00486A6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4050CAF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993F5A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5C1"/>
    <w:multiLevelType w:val="hybridMultilevel"/>
    <w:tmpl w:val="71B0D0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027B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1A718E"/>
    <w:rsid w:val="00200E2A"/>
    <w:rsid w:val="002070B4"/>
    <w:rsid w:val="002244E9"/>
    <w:rsid w:val="0028334C"/>
    <w:rsid w:val="00287E29"/>
    <w:rsid w:val="002F6EC9"/>
    <w:rsid w:val="0031280A"/>
    <w:rsid w:val="00327756"/>
    <w:rsid w:val="00352EBA"/>
    <w:rsid w:val="00365EAD"/>
    <w:rsid w:val="0036653D"/>
    <w:rsid w:val="003801A7"/>
    <w:rsid w:val="003A3465"/>
    <w:rsid w:val="003C70B4"/>
    <w:rsid w:val="003D4E21"/>
    <w:rsid w:val="003F341D"/>
    <w:rsid w:val="00417777"/>
    <w:rsid w:val="00417E58"/>
    <w:rsid w:val="00431970"/>
    <w:rsid w:val="0044235B"/>
    <w:rsid w:val="00485409"/>
    <w:rsid w:val="00486A65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5F75D8"/>
    <w:rsid w:val="0060541A"/>
    <w:rsid w:val="0062653D"/>
    <w:rsid w:val="0069207D"/>
    <w:rsid w:val="00697DC3"/>
    <w:rsid w:val="007013AA"/>
    <w:rsid w:val="00704AE5"/>
    <w:rsid w:val="00713DCF"/>
    <w:rsid w:val="0071415B"/>
    <w:rsid w:val="00733A40"/>
    <w:rsid w:val="007420CF"/>
    <w:rsid w:val="00764C3B"/>
    <w:rsid w:val="007B2629"/>
    <w:rsid w:val="007B5B70"/>
    <w:rsid w:val="008114B0"/>
    <w:rsid w:val="008361E1"/>
    <w:rsid w:val="008523C9"/>
    <w:rsid w:val="008743DC"/>
    <w:rsid w:val="00891CD9"/>
    <w:rsid w:val="008A1754"/>
    <w:rsid w:val="008C69FA"/>
    <w:rsid w:val="008C7792"/>
    <w:rsid w:val="008D3236"/>
    <w:rsid w:val="008E407F"/>
    <w:rsid w:val="0091518B"/>
    <w:rsid w:val="009155E6"/>
    <w:rsid w:val="0091685D"/>
    <w:rsid w:val="00922E56"/>
    <w:rsid w:val="00923779"/>
    <w:rsid w:val="00961BEE"/>
    <w:rsid w:val="00967635"/>
    <w:rsid w:val="00967801"/>
    <w:rsid w:val="0098222A"/>
    <w:rsid w:val="00992E35"/>
    <w:rsid w:val="00993F5A"/>
    <w:rsid w:val="009A2DD2"/>
    <w:rsid w:val="009A3F00"/>
    <w:rsid w:val="009C246A"/>
    <w:rsid w:val="009D2EB7"/>
    <w:rsid w:val="00A408AA"/>
    <w:rsid w:val="00AD06C0"/>
    <w:rsid w:val="00AD74C1"/>
    <w:rsid w:val="00AF756C"/>
    <w:rsid w:val="00B92B89"/>
    <w:rsid w:val="00BC53AE"/>
    <w:rsid w:val="00BD1DB8"/>
    <w:rsid w:val="00BD60CE"/>
    <w:rsid w:val="00BE0F2A"/>
    <w:rsid w:val="00C0203F"/>
    <w:rsid w:val="00C0601B"/>
    <w:rsid w:val="00C26AB3"/>
    <w:rsid w:val="00C27727"/>
    <w:rsid w:val="00C66A7E"/>
    <w:rsid w:val="00C80788"/>
    <w:rsid w:val="00CA665E"/>
    <w:rsid w:val="00CB6912"/>
    <w:rsid w:val="00CC44B8"/>
    <w:rsid w:val="00CD1A6C"/>
    <w:rsid w:val="00D020B8"/>
    <w:rsid w:val="00DA13A9"/>
    <w:rsid w:val="00DC3B23"/>
    <w:rsid w:val="00DF6651"/>
    <w:rsid w:val="00E11386"/>
    <w:rsid w:val="00E16EDD"/>
    <w:rsid w:val="00E21B39"/>
    <w:rsid w:val="00E32466"/>
    <w:rsid w:val="00E50DFB"/>
    <w:rsid w:val="00EA6A78"/>
    <w:rsid w:val="00EC7907"/>
    <w:rsid w:val="00ED7785"/>
    <w:rsid w:val="00F23A50"/>
    <w:rsid w:val="00F30422"/>
    <w:rsid w:val="00F77F4C"/>
    <w:rsid w:val="00F90639"/>
    <w:rsid w:val="00FB76B1"/>
    <w:rsid w:val="00FD2F1A"/>
    <w:rsid w:val="00FE6355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07ED-BAEF-0646-8A75-A63856D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8</cp:revision>
  <cp:lastPrinted>2013-08-21T12:40:00Z</cp:lastPrinted>
  <dcterms:created xsi:type="dcterms:W3CDTF">2014-12-08T16:54:00Z</dcterms:created>
  <dcterms:modified xsi:type="dcterms:W3CDTF">2015-02-21T18:33:00Z</dcterms:modified>
</cp:coreProperties>
</file>